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W w:w="1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1214"/>
        <w:gridCol w:w="1198"/>
        <w:gridCol w:w="4795"/>
      </w:tblGrid>
      <w:tr w:rsidR="003C44FC" w:rsidRPr="00BA5BA7" w14:paraId="7D6AD8A9" w14:textId="77777777" w:rsidTr="0054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6C05605" w14:textId="77777777" w:rsidR="00C85372" w:rsidRPr="00BA5BA7" w:rsidRDefault="00C85372" w:rsidP="0054589D">
            <w:pPr>
              <w:ind w:right="360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br/>
              <w:t>SCPE</w:t>
            </w:r>
          </w:p>
        </w:tc>
        <w:tc>
          <w:tcPr>
            <w:tcW w:w="0" w:type="auto"/>
            <w:shd w:val="clear" w:color="auto" w:fill="auto"/>
            <w:hideMark/>
          </w:tcPr>
          <w:p w14:paraId="135B0B7C" w14:textId="77777777" w:rsidR="00503E67" w:rsidRPr="0054589D" w:rsidRDefault="00503E67" w:rsidP="00545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</w:pPr>
            <w:r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>Evidence</w:t>
            </w:r>
          </w:p>
          <w:p w14:paraId="1BB0B6B1" w14:textId="10EA9B78" w:rsidR="00C85372" w:rsidRPr="0054589D" w:rsidRDefault="00C85372" w:rsidP="00545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</w:pPr>
            <w:r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>Introduced</w:t>
            </w:r>
          </w:p>
        </w:tc>
        <w:tc>
          <w:tcPr>
            <w:tcW w:w="0" w:type="auto"/>
            <w:shd w:val="clear" w:color="auto" w:fill="auto"/>
            <w:hideMark/>
          </w:tcPr>
          <w:p w14:paraId="655D529B" w14:textId="355D0CB7" w:rsidR="00C85372" w:rsidRPr="0054589D" w:rsidRDefault="00503E67" w:rsidP="00545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</w:pPr>
            <w:r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 xml:space="preserve">Evidence </w:t>
            </w:r>
            <w:r w:rsidR="00C85372"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>Practiced</w:t>
            </w:r>
          </w:p>
        </w:tc>
        <w:tc>
          <w:tcPr>
            <w:tcW w:w="4795" w:type="dxa"/>
            <w:shd w:val="clear" w:color="auto" w:fill="auto"/>
            <w:hideMark/>
          </w:tcPr>
          <w:p w14:paraId="08251BDD" w14:textId="77777777" w:rsidR="0054589D" w:rsidRDefault="0054589D" w:rsidP="00545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</w:rPr>
            </w:pPr>
          </w:p>
          <w:p w14:paraId="4836E7E3" w14:textId="3C579CBF" w:rsidR="00C85372" w:rsidRPr="0054589D" w:rsidRDefault="00503E67" w:rsidP="005458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</w:pPr>
            <w:r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 xml:space="preserve">Evidence </w:t>
            </w:r>
            <w:r w:rsidR="00C85372" w:rsidRPr="0054589D">
              <w:rPr>
                <w:rFonts w:ascii="Arial Narrow" w:eastAsia="Times New Roman" w:hAnsi="Arial Narrow" w:cs="Times New Roman"/>
                <w:color w:val="auto"/>
                <w:sz w:val="22"/>
                <w:szCs w:val="22"/>
              </w:rPr>
              <w:t>Assessed</w:t>
            </w:r>
          </w:p>
        </w:tc>
      </w:tr>
      <w:tr w:rsidR="003C44FC" w:rsidRPr="00BA5BA7" w14:paraId="03417E51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06CC80" w14:textId="77777777" w:rsidR="005B1152" w:rsidRPr="0054589D" w:rsidRDefault="005B1152" w:rsidP="005B1152">
            <w:pPr>
              <w:ind w:left="16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1.3. Understand and evaluate core counseling theories that work within schools, such as but not limited to: Adlerian Theory, Choice Theory, Cognitive Behavioral Therapy, Family Systems, Mindfulness-based Stress Reduction, Motivational Interviewing, Person-center Counseling, Rational-Emotive Behavior Therapy, and Solution-Focused Brief Counseling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ADFFCC7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DF1338F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2894484" w14:textId="4161690A" w:rsidR="001A154F" w:rsidRDefault="001A154F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Ca</w:t>
            </w:r>
            <w:r w:rsidR="00503E6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 Study</w:t>
            </w:r>
          </w:p>
          <w:p w14:paraId="5953E9E9" w14:textId="762CDEEC" w:rsidR="005B1152" w:rsidRPr="00BA5BA7" w:rsidRDefault="00232104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17</w:t>
            </w:r>
          </w:p>
        </w:tc>
      </w:tr>
      <w:tr w:rsidR="003C44FC" w:rsidRPr="00BA5BA7" w14:paraId="6F431894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0297A7C5" w14:textId="77777777" w:rsidR="005B1152" w:rsidRPr="0054589D" w:rsidRDefault="005B1152" w:rsidP="00232104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2.6.  Articulate and provide an example of an individualized self -care plan to ensure long-term wellness and professionalism to successfully cope with high stress situations</w:t>
            </w:r>
          </w:p>
        </w:tc>
        <w:tc>
          <w:tcPr>
            <w:tcW w:w="0" w:type="auto"/>
          </w:tcPr>
          <w:p w14:paraId="0F0BE8D8" w14:textId="4C51A8F0" w:rsidR="005B1152" w:rsidRPr="00BA5BA7" w:rsidRDefault="00356B0F" w:rsidP="0023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</w:tc>
        <w:tc>
          <w:tcPr>
            <w:tcW w:w="0" w:type="auto"/>
          </w:tcPr>
          <w:p w14:paraId="56F05A63" w14:textId="6B0F3066" w:rsidR="005B1152" w:rsidRPr="00BA5BA7" w:rsidRDefault="00356B0F" w:rsidP="0023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</w:tc>
        <w:tc>
          <w:tcPr>
            <w:tcW w:w="4795" w:type="dxa"/>
          </w:tcPr>
          <w:p w14:paraId="565429ED" w14:textId="75D94362" w:rsidR="001A154F" w:rsidRDefault="001A154F" w:rsidP="0023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Professionalism and Self-Care Plan</w:t>
            </w:r>
          </w:p>
          <w:p w14:paraId="5DC87BD2" w14:textId="51A6BFCD" w:rsidR="005B1152" w:rsidRPr="00BA5BA7" w:rsidRDefault="005B1152" w:rsidP="00232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</w:tr>
      <w:tr w:rsidR="003C44FC" w:rsidRPr="00BA5BA7" w14:paraId="674C2354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12D82E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2.7 Understand and apply ethical and legal obligations to students, parents, </w:t>
            </w:r>
            <w:proofErr w:type="gramStart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administrators</w:t>
            </w:r>
            <w:proofErr w:type="gramEnd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and teachers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9FC44A2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DE1F8A8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</w:tcPr>
          <w:p w14:paraId="410D1DF9" w14:textId="77777777" w:rsidR="003C44FC" w:rsidRPr="00BA5BA7" w:rsidRDefault="003C44FC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4C6C87D0" w14:textId="77777777" w:rsidR="00503E67" w:rsidRDefault="00503E67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19C64B86" w14:textId="081E088A" w:rsidR="003C44FC" w:rsidRPr="00BA5BA7" w:rsidRDefault="00503E67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="003C44FC"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="003C44FC"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="003C44FC"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="003C44FC"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</w:tc>
      </w:tr>
      <w:tr w:rsidR="003C44FC" w:rsidRPr="00BA5BA7" w14:paraId="725E07A7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14:paraId="6EF42A93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2.8. Knowledge of empirically validated practices and programs, and apply those practices and programs in an ethical manner</w:t>
            </w:r>
          </w:p>
        </w:tc>
        <w:tc>
          <w:tcPr>
            <w:tcW w:w="0" w:type="auto"/>
            <w:hideMark/>
          </w:tcPr>
          <w:p w14:paraId="28123A2C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E4E6BB2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hideMark/>
          </w:tcPr>
          <w:p w14:paraId="15F52834" w14:textId="77777777" w:rsidR="00503E6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79140816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0B08F9A6" w14:textId="10873E5A" w:rsidR="005B1152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</w:tc>
      </w:tr>
      <w:tr w:rsidR="003C44FC" w:rsidRPr="00BA5BA7" w14:paraId="090EA3AD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C589445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2.10 Maintaining professional and ethical boundaries in school counseling relationships per professional associations ethical guidelines created by ASCA, ACA, and APA.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D3CE5A0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441D455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D54101" w14:textId="77777777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6A2B88BF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7D1E28C2" w14:textId="2329E8DF" w:rsidR="005B1152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</w:tc>
      </w:tr>
      <w:tr w:rsidR="003C44FC" w:rsidRPr="00BA5BA7" w14:paraId="6A73D8AE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14:paraId="11A9C771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2.12 Display professional dispositions related to conduct, communication, demeanor, and presentation within school counseling program and profession.</w:t>
            </w:r>
          </w:p>
        </w:tc>
        <w:tc>
          <w:tcPr>
            <w:tcW w:w="0" w:type="auto"/>
            <w:hideMark/>
          </w:tcPr>
          <w:p w14:paraId="3954F83E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BC4333A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hideMark/>
          </w:tcPr>
          <w:p w14:paraId="077954D7" w14:textId="77777777" w:rsidR="00503E67" w:rsidRDefault="00503E67" w:rsidP="00503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404D243C" w14:textId="54B877E6" w:rsidR="005B1152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</w:tc>
      </w:tr>
      <w:tr w:rsidR="003C44FC" w:rsidRPr="00BA5BA7" w14:paraId="7EE93533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94C6A11" w14:textId="77777777" w:rsidR="005B1152" w:rsidRPr="0054589D" w:rsidRDefault="005B1152" w:rsidP="005B1152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3.1 Demonstrates the role of the SC in academic tiered systems of support, and develops strategies to intervene academically through appraisal, advisement, individual student planning, </w:t>
            </w:r>
            <w:proofErr w:type="gramStart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goal-setting</w:t>
            </w:r>
            <w:proofErr w:type="gramEnd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etc.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38E0CBC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B8B33D4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6D99804" w14:textId="77777777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14A9BC61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44307443" w14:textId="77777777" w:rsid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346A18B2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8D001FE" w14:textId="621E9BF9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0D78FBFF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14:paraId="53AAF41D" w14:textId="77777777" w:rsidR="005B1152" w:rsidRPr="0054589D" w:rsidRDefault="005B1152" w:rsidP="005B1152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3.9. </w:t>
            </w:r>
            <w:r w:rsidR="00E21E55"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U</w:t>
            </w: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nderstand and apply approaches that recognize the importance of building student strengths and assets</w:t>
            </w:r>
          </w:p>
        </w:tc>
        <w:tc>
          <w:tcPr>
            <w:tcW w:w="0" w:type="auto"/>
            <w:hideMark/>
          </w:tcPr>
          <w:p w14:paraId="6063EFD9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4F54693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795" w:type="dxa"/>
            <w:hideMark/>
          </w:tcPr>
          <w:p w14:paraId="5A7BBCA5" w14:textId="77777777" w:rsidR="00503E6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5800E10E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34C6AB21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449FF10C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40D02DC7" w14:textId="46EF2DF4" w:rsidR="00BA5BA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61832E0E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680ACC" w14:textId="77777777" w:rsidR="00356B0F" w:rsidRPr="0054589D" w:rsidRDefault="00356B0F" w:rsidP="00356B0F">
            <w:pPr>
              <w:pStyle w:val="ListParagraph"/>
              <w:numPr>
                <w:ilvl w:val="1"/>
                <w:numId w:val="2"/>
              </w:numPr>
              <w:ind w:left="75" w:hanging="75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lastRenderedPageBreak/>
              <w:t xml:space="preserve">Demonstrate an ability to counsel and address mental health needs of students during times of transition, separation, heightened </w:t>
            </w:r>
            <w:proofErr w:type="gramStart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stress</w:t>
            </w:r>
            <w:proofErr w:type="gramEnd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and critical change, and how to access community programs and services that assist all student needs.</w:t>
            </w:r>
          </w:p>
          <w:p w14:paraId="337337E9" w14:textId="77777777" w:rsidR="00356B0F" w:rsidRPr="0054589D" w:rsidRDefault="00356B0F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634AC9A" w14:textId="77777777" w:rsidR="00356B0F" w:rsidRPr="00BA5BA7" w:rsidRDefault="00356B0F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DCE6A50" w14:textId="0A2B9DBE" w:rsidR="00356B0F" w:rsidRPr="00BA5BA7" w:rsidRDefault="00E21E55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42D134C9" w14:textId="77777777" w:rsidR="00E21E55" w:rsidRPr="00BA5BA7" w:rsidRDefault="00E21E55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6EE2E5EC" w14:textId="77777777" w:rsidR="00E21E55" w:rsidRPr="00BA5BA7" w:rsidRDefault="00E21E55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link to time logs</w:t>
            </w: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</w:tcPr>
          <w:p w14:paraId="49042567" w14:textId="77777777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3F1BBC81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261B83C5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089AED6B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52903CB" w14:textId="3A92D4F9" w:rsidR="00BA5BA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66264313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14:paraId="008AA87B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5.10. Develop, implement, monitor prevention, education, and intervention programs, such as: cyber-bullying, restorative practices, self-harm, social media literacy, Alcohol, Tobacco and Other Drugs (ATOD), suicide, school truancy, sex trafficking, retention rates, pregnancy, </w:t>
            </w:r>
            <w:proofErr w:type="spellStart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LGBTQ+awareness</w:t>
            </w:r>
            <w:proofErr w:type="spellEnd"/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and empowerment</w:t>
            </w:r>
          </w:p>
        </w:tc>
        <w:tc>
          <w:tcPr>
            <w:tcW w:w="0" w:type="auto"/>
            <w:hideMark/>
          </w:tcPr>
          <w:p w14:paraId="626E1E8B" w14:textId="6617F470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3596AC9D" w14:textId="7777777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7068DA79" w14:textId="77777777" w:rsidR="005B1152" w:rsidRPr="00BA5BA7" w:rsidRDefault="005B1152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1925330" w14:textId="464F2A56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658E1C65" w14:textId="7777777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7E4453B" w14:textId="40096CAA" w:rsidR="005B1152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time logs</w:t>
            </w:r>
          </w:p>
        </w:tc>
        <w:tc>
          <w:tcPr>
            <w:tcW w:w="4795" w:type="dxa"/>
            <w:hideMark/>
          </w:tcPr>
          <w:p w14:paraId="14871697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1D7A65BD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7B9DD70D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2CA58D30" w14:textId="7150144B" w:rsidR="00BA5BA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7063710F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4E82B88" w14:textId="77777777" w:rsidR="005B1152" w:rsidRPr="0054589D" w:rsidRDefault="005B1152" w:rsidP="005B1152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5.13. Attend continuing education sessions for professional development on topics related to crisis, trauma, and mental health services provided to students in the PreK-12 school system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9DAF55F" w14:textId="449A98E3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200405BF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55D27C2" w14:textId="79E82237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71CB203B" w14:textId="77777777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8A060B6" w14:textId="04FEBD7D" w:rsidR="005B1152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time logs</w:t>
            </w: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BAAE189" w14:textId="77777777" w:rsidR="005B1152" w:rsidRPr="00BA5BA7" w:rsidRDefault="00E21E55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Link to time logs</w:t>
            </w:r>
          </w:p>
          <w:p w14:paraId="459B202F" w14:textId="77777777" w:rsidR="00BA5BA7" w:rsidRPr="00BA5BA7" w:rsidRDefault="00BA5BA7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6B2E75A0" w14:textId="77777777" w:rsidR="00BA5BA7" w:rsidRPr="00BA5BA7" w:rsidRDefault="00BA5BA7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link to portfolio</w:t>
            </w:r>
          </w:p>
        </w:tc>
      </w:tr>
      <w:tr w:rsidR="003C44FC" w:rsidRPr="00BA5BA7" w14:paraId="76AAA32F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14:paraId="31F5490E" w14:textId="77777777" w:rsidR="005B1152" w:rsidRPr="0054589D" w:rsidRDefault="005B1152" w:rsidP="005B1152">
            <w:pPr>
              <w:rPr>
                <w:rFonts w:ascii="Arial Narrow" w:eastAsia="Times New Roman" w:hAnsi="Arial Narrow" w:cs="Times New Roman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5.14. Demonstrate the ability to provide an initial assessment of a student’s mental health needs and make the appropriate referrals within and external to the school site</w:t>
            </w:r>
          </w:p>
        </w:tc>
        <w:tc>
          <w:tcPr>
            <w:tcW w:w="0" w:type="auto"/>
            <w:hideMark/>
          </w:tcPr>
          <w:p w14:paraId="2A007AA0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F6D0C1C" w14:textId="2AD6692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45769305" w14:textId="7777777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70F3029A" w14:textId="7FE259AD" w:rsidR="005B1152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time logs</w:t>
            </w:r>
          </w:p>
        </w:tc>
        <w:tc>
          <w:tcPr>
            <w:tcW w:w="4795" w:type="dxa"/>
            <w:hideMark/>
          </w:tcPr>
          <w:p w14:paraId="29B9CAE3" w14:textId="77777777" w:rsidR="00503E6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57A92C72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101B0448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77800316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5B7A1CAB" w14:textId="05036765" w:rsidR="00BA5BA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636C960B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4344D4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6.8. Identify and apply student engagement strategies and best practices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EB42B25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0E7F1C6" w14:textId="77777777" w:rsidR="005B1152" w:rsidRPr="00BA5BA7" w:rsidRDefault="005B1152" w:rsidP="005B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</w:tcPr>
          <w:p w14:paraId="55EB30F9" w14:textId="77777777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3AC29520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55DFD034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06434418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74F12D87" w14:textId="5D980118" w:rsidR="00BA5BA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13F80A4D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57C50387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6.10. Examine and identify factors that impede or limit student development</w:t>
            </w:r>
          </w:p>
        </w:tc>
        <w:tc>
          <w:tcPr>
            <w:tcW w:w="0" w:type="auto"/>
          </w:tcPr>
          <w:p w14:paraId="3C254296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4796" w14:textId="77777777" w:rsidR="005B1152" w:rsidRPr="00BA5BA7" w:rsidRDefault="005B1152" w:rsidP="005B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</w:tcPr>
          <w:p w14:paraId="13160F03" w14:textId="77777777" w:rsidR="00503E6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504AADF2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5BFFFE2B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06C6AEFC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3C1530A5" w14:textId="0F33BA97" w:rsidR="00BA5BA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6702F4A5" w14:textId="77777777" w:rsidTr="0054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AFF614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9.1 Collect, evaluate, and share process, perception, and outcome data for school counseling program activities (i.e., classroom lessons, interventions)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2802964" w14:textId="4A606100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19C0D026" w14:textId="77777777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4FE0E16" w14:textId="131D34AA" w:rsidR="005B1152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time logs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16F1205" w14:textId="643F4F8A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4D133437" w14:textId="77777777" w:rsidR="00E21E55" w:rsidRPr="00BA5BA7" w:rsidRDefault="00E21E55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74C6F91F" w14:textId="627A2769" w:rsidR="005B1152" w:rsidRPr="00BA5BA7" w:rsidRDefault="00503E67" w:rsidP="00E2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ti</w:t>
            </w:r>
            <w:r w:rsidR="00E21E55"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me logs</w:t>
            </w:r>
          </w:p>
        </w:tc>
        <w:tc>
          <w:tcPr>
            <w:tcW w:w="4795" w:type="dxa"/>
            <w:tcBorders>
              <w:top w:val="none" w:sz="0" w:space="0" w:color="auto"/>
              <w:bottom w:val="none" w:sz="0" w:space="0" w:color="auto"/>
            </w:tcBorders>
          </w:tcPr>
          <w:p w14:paraId="3A43016B" w14:textId="77777777" w:rsidR="00503E6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379A4063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33A4D9A0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563DA9CA" w14:textId="77777777" w:rsidR="00503E6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2A4CFFED" w14:textId="16A77BFC" w:rsidR="00BA5BA7" w:rsidRPr="00BA5BA7" w:rsidRDefault="00503E67" w:rsidP="00503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  <w:tr w:rsidR="003C44FC" w:rsidRPr="00BA5BA7" w14:paraId="4E17210F" w14:textId="77777777" w:rsidTr="0054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</w:tcPr>
          <w:p w14:paraId="77705E11" w14:textId="77777777" w:rsidR="005B1152" w:rsidRPr="0054589D" w:rsidRDefault="005B1152" w:rsidP="005B1152">
            <w:pP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54589D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lastRenderedPageBreak/>
              <w:t>9.8. Possess knowledge, understanding, and experience with at least one student information system</w:t>
            </w:r>
          </w:p>
        </w:tc>
        <w:tc>
          <w:tcPr>
            <w:tcW w:w="0" w:type="auto"/>
          </w:tcPr>
          <w:p w14:paraId="2CD5A33E" w14:textId="6730EAA2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 ongoing class discussion</w:t>
            </w:r>
          </w:p>
          <w:p w14:paraId="1AE45F1D" w14:textId="7777777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462189FE" w14:textId="6B609E6A" w:rsidR="005B1152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time logs</w:t>
            </w:r>
          </w:p>
        </w:tc>
        <w:tc>
          <w:tcPr>
            <w:tcW w:w="0" w:type="auto"/>
          </w:tcPr>
          <w:p w14:paraId="0FB7A06E" w14:textId="6DCB6DD4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ongoing class discussion</w:t>
            </w:r>
          </w:p>
          <w:p w14:paraId="1292568F" w14:textId="77777777" w:rsidR="00E21E55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130F6114" w14:textId="1002CC6A" w:rsidR="005B1152" w:rsidRPr="00BA5BA7" w:rsidRDefault="00E21E55" w:rsidP="00E2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Times New Roman"/>
                <w:sz w:val="22"/>
                <w:szCs w:val="22"/>
              </w:rPr>
              <w:t>time logs</w:t>
            </w:r>
          </w:p>
        </w:tc>
        <w:tc>
          <w:tcPr>
            <w:tcW w:w="4795" w:type="dxa"/>
          </w:tcPr>
          <w:p w14:paraId="5244D014" w14:textId="77777777" w:rsidR="00503E6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Case Study </w:t>
            </w:r>
          </w:p>
          <w:p w14:paraId="34EF76AB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61A84B12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ite and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F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aculty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S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 xml:space="preserve">upervisor </w:t>
            </w: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E</w:t>
            </w:r>
            <w:r w:rsidRPr="00BA5BA7"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valuations</w:t>
            </w:r>
          </w:p>
          <w:p w14:paraId="1054E049" w14:textId="77777777" w:rsidR="00503E6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65D24111" w14:textId="232D15D5" w:rsidR="00BA5BA7" w:rsidRPr="00BA5BA7" w:rsidRDefault="00503E67" w:rsidP="00503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Portfolio</w:t>
            </w:r>
          </w:p>
        </w:tc>
      </w:tr>
    </w:tbl>
    <w:p w14:paraId="685C2E43" w14:textId="77777777" w:rsidR="00232104" w:rsidRDefault="00232104"/>
    <w:sectPr w:rsidR="00232104" w:rsidSect="004113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2D3"/>
    <w:multiLevelType w:val="multilevel"/>
    <w:tmpl w:val="6F9AE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004EC0"/>
    <w:multiLevelType w:val="hybridMultilevel"/>
    <w:tmpl w:val="93FA55EA"/>
    <w:lvl w:ilvl="0" w:tplc="1D084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2"/>
    <w:rsid w:val="000C14D6"/>
    <w:rsid w:val="001A154F"/>
    <w:rsid w:val="001F48DC"/>
    <w:rsid w:val="00232104"/>
    <w:rsid w:val="00356B0F"/>
    <w:rsid w:val="003C2388"/>
    <w:rsid w:val="003C44FC"/>
    <w:rsid w:val="004113B5"/>
    <w:rsid w:val="00503E67"/>
    <w:rsid w:val="0054589D"/>
    <w:rsid w:val="005763E5"/>
    <w:rsid w:val="005B1152"/>
    <w:rsid w:val="00BA5BA7"/>
    <w:rsid w:val="00C85372"/>
    <w:rsid w:val="00CD1C2C"/>
    <w:rsid w:val="00E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0BFD"/>
  <w15:chartTrackingRefBased/>
  <w15:docId w15:val="{497A458F-0773-3D43-B11D-417C6AC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6B0F"/>
    <w:pPr>
      <w:ind w:left="720"/>
      <w:contextualSpacing/>
    </w:pPr>
  </w:style>
  <w:style w:type="table" w:styleId="ListTable3">
    <w:name w:val="List Table 3"/>
    <w:basedOn w:val="TableNormal"/>
    <w:uiPriority w:val="48"/>
    <w:rsid w:val="0054589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Kyle</cp:lastModifiedBy>
  <cp:revision>2</cp:revision>
  <dcterms:created xsi:type="dcterms:W3CDTF">2020-09-10T20:26:00Z</dcterms:created>
  <dcterms:modified xsi:type="dcterms:W3CDTF">2020-09-10T20:26:00Z</dcterms:modified>
</cp:coreProperties>
</file>